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E11CF7" w14:paraId="335A1074" w14:textId="77777777">
        <w:tc>
          <w:tcPr>
            <w:tcW w:w="8300" w:type="dxa"/>
          </w:tcPr>
          <w:p w14:paraId="2C616443" w14:textId="77777777" w:rsidR="00E11CF7" w:rsidRDefault="00000000">
            <w:r>
              <w:rPr>
                <w:color w:val="000000"/>
                <w:sz w:val="50"/>
                <w:szCs w:val="50"/>
              </w:rPr>
              <w:t>Right Foot First</w:t>
            </w:r>
          </w:p>
        </w:tc>
        <w:tc>
          <w:tcPr>
            <w:tcW w:w="1700" w:type="dxa"/>
            <w:vAlign w:val="bottom"/>
          </w:tcPr>
          <w:p w14:paraId="2F5036FB" w14:textId="01FF2DDB" w:rsidR="00E11CF7" w:rsidRDefault="00E11CF7">
            <w:pPr>
              <w:jc w:val="right"/>
            </w:pPr>
          </w:p>
        </w:tc>
      </w:tr>
    </w:tbl>
    <w:p w14:paraId="213600BE" w14:textId="77777777" w:rsidR="00E11CF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698"/>
        <w:gridCol w:w="1296"/>
        <w:gridCol w:w="698"/>
        <w:gridCol w:w="1299"/>
        <w:gridCol w:w="3286"/>
        <w:gridCol w:w="994"/>
      </w:tblGrid>
      <w:tr w:rsidR="00E11CF7" w14:paraId="0A1F385A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FC74141" w14:textId="77777777" w:rsidR="00E11CF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11CF7" w:rsidRPr="00BF34DA" w14:paraId="50006455" w14:textId="77777777">
        <w:tc>
          <w:tcPr>
            <w:tcW w:w="1700" w:type="dxa"/>
          </w:tcPr>
          <w:p w14:paraId="6AC19116" w14:textId="677EAB9C" w:rsidR="00E11CF7" w:rsidRPr="00BF34DA" w:rsidRDefault="002E57CD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BF34DA">
              <w:rPr>
                <w:b/>
                <w:bCs/>
                <w:sz w:val="28"/>
                <w:szCs w:val="28"/>
              </w:rPr>
              <w:t>Temps</w:t>
            </w:r>
            <w:r w:rsidR="00000000" w:rsidRPr="00BF34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0" w:type="dxa"/>
          </w:tcPr>
          <w:p w14:paraId="1EE7E245" w14:textId="77777777" w:rsidR="00E11CF7" w:rsidRPr="00BF34DA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32</w:t>
            </w:r>
          </w:p>
        </w:tc>
        <w:tc>
          <w:tcPr>
            <w:tcW w:w="1300" w:type="dxa"/>
          </w:tcPr>
          <w:p w14:paraId="40E02C69" w14:textId="39EB5745" w:rsidR="00E11CF7" w:rsidRPr="00BF34DA" w:rsidRDefault="002E57CD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BF34DA">
              <w:rPr>
                <w:b/>
                <w:bCs/>
                <w:sz w:val="28"/>
                <w:szCs w:val="28"/>
              </w:rPr>
              <w:t xml:space="preserve">Mur </w:t>
            </w:r>
            <w:r w:rsidR="00000000" w:rsidRPr="00BF34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0" w:type="dxa"/>
          </w:tcPr>
          <w:p w14:paraId="73148C96" w14:textId="77777777" w:rsidR="00E11CF7" w:rsidRPr="00BF34DA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14:paraId="76624B87" w14:textId="5DC73DAE" w:rsidR="00E11CF7" w:rsidRPr="00BF34DA" w:rsidRDefault="002E57CD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proofErr w:type="spellStart"/>
            <w:r w:rsidRPr="00BF34DA">
              <w:rPr>
                <w:b/>
                <w:bCs/>
                <w:sz w:val="28"/>
                <w:szCs w:val="28"/>
              </w:rPr>
              <w:t>Niveau</w:t>
            </w:r>
            <w:proofErr w:type="spellEnd"/>
            <w:r w:rsidR="00000000" w:rsidRPr="00BF34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300" w:type="dxa"/>
          </w:tcPr>
          <w:p w14:paraId="33F86FC2" w14:textId="40CD667D" w:rsidR="00E11CF7" w:rsidRPr="00BF34DA" w:rsidRDefault="002E57CD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Novice</w:t>
            </w:r>
          </w:p>
        </w:tc>
        <w:tc>
          <w:tcPr>
            <w:tcW w:w="1000" w:type="dxa"/>
            <w:vMerge w:val="restart"/>
          </w:tcPr>
          <w:p w14:paraId="5CE426BD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color w:val="FFFFFF"/>
                <w:sz w:val="28"/>
                <w:szCs w:val="28"/>
              </w:rPr>
              <w:t>.</w:t>
            </w:r>
          </w:p>
          <w:p w14:paraId="37AF0284" w14:textId="7935049F" w:rsidR="00E11CF7" w:rsidRPr="00BF34DA" w:rsidRDefault="00E11CF7">
            <w:pPr>
              <w:jc w:val="right"/>
              <w:rPr>
                <w:sz w:val="28"/>
                <w:szCs w:val="28"/>
              </w:rPr>
            </w:pPr>
          </w:p>
        </w:tc>
      </w:tr>
      <w:tr w:rsidR="00E11CF7" w:rsidRPr="00BF34DA" w14:paraId="700DD4A4" w14:textId="77777777">
        <w:tc>
          <w:tcPr>
            <w:tcW w:w="1700" w:type="dxa"/>
          </w:tcPr>
          <w:p w14:paraId="3A15FDAD" w14:textId="6C8D6711" w:rsidR="00E11CF7" w:rsidRPr="00BF34DA" w:rsidRDefault="00000000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proofErr w:type="spellStart"/>
            <w:r w:rsidRPr="00BF34DA">
              <w:rPr>
                <w:b/>
                <w:bCs/>
                <w:sz w:val="28"/>
                <w:szCs w:val="28"/>
              </w:rPr>
              <w:t>Chor</w:t>
            </w:r>
            <w:r w:rsidR="00BF34DA">
              <w:rPr>
                <w:b/>
                <w:bCs/>
                <w:sz w:val="28"/>
                <w:szCs w:val="28"/>
              </w:rPr>
              <w:t>é</w:t>
            </w:r>
            <w:r w:rsidRPr="00BF34DA">
              <w:rPr>
                <w:b/>
                <w:bCs/>
                <w:sz w:val="28"/>
                <w:szCs w:val="28"/>
              </w:rPr>
              <w:t>graphe</w:t>
            </w:r>
            <w:proofErr w:type="spellEnd"/>
            <w:r w:rsidRPr="00BF34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78B1A5CB" w14:textId="77777777" w:rsidR="00E11CF7" w:rsidRPr="00BF34DA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Fred Whitehouse (IRE) - August 2024</w:t>
            </w:r>
          </w:p>
        </w:tc>
        <w:tc>
          <w:tcPr>
            <w:tcW w:w="0" w:type="auto"/>
            <w:vMerge/>
          </w:tcPr>
          <w:p w14:paraId="523255AE" w14:textId="77777777" w:rsidR="00E11CF7" w:rsidRPr="00BF34DA" w:rsidRDefault="00E11CF7">
            <w:pPr>
              <w:rPr>
                <w:sz w:val="28"/>
                <w:szCs w:val="28"/>
              </w:rPr>
            </w:pPr>
          </w:p>
        </w:tc>
      </w:tr>
      <w:tr w:rsidR="00E11CF7" w:rsidRPr="00BF34DA" w14:paraId="4D779E90" w14:textId="77777777">
        <w:tc>
          <w:tcPr>
            <w:tcW w:w="1700" w:type="dxa"/>
          </w:tcPr>
          <w:p w14:paraId="5DA38F03" w14:textId="2D4C14A4" w:rsidR="00E11CF7" w:rsidRPr="00BF34DA" w:rsidRDefault="00000000">
            <w:pPr>
              <w:spacing w:before="40" w:after="40" w:line="276" w:lineRule="auto"/>
              <w:ind w:left="50" w:right="50"/>
              <w:jc w:val="right"/>
              <w:rPr>
                <w:sz w:val="28"/>
                <w:szCs w:val="28"/>
              </w:rPr>
            </w:pPr>
            <w:r w:rsidRPr="00BF34DA">
              <w:rPr>
                <w:b/>
                <w:bCs/>
                <w:sz w:val="28"/>
                <w:szCs w:val="28"/>
              </w:rPr>
              <w:t>Musi</w:t>
            </w:r>
            <w:r w:rsidR="002E57CD" w:rsidRPr="00BF34DA">
              <w:rPr>
                <w:b/>
                <w:bCs/>
                <w:sz w:val="28"/>
                <w:szCs w:val="28"/>
              </w:rPr>
              <w:t>que</w:t>
            </w:r>
            <w:r w:rsidRPr="00BF34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5"/>
          </w:tcPr>
          <w:p w14:paraId="66B2549B" w14:textId="77777777" w:rsidR="00E11CF7" w:rsidRPr="00BF34DA" w:rsidRDefault="00000000">
            <w:pPr>
              <w:spacing w:before="40" w:after="40" w:line="276" w:lineRule="auto"/>
              <w:ind w:left="50" w:right="150"/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Right Foot First - Crash Adams</w:t>
            </w:r>
          </w:p>
        </w:tc>
        <w:tc>
          <w:tcPr>
            <w:tcW w:w="0" w:type="auto"/>
            <w:vMerge/>
          </w:tcPr>
          <w:p w14:paraId="6264BB70" w14:textId="77777777" w:rsidR="00E11CF7" w:rsidRPr="00BF34DA" w:rsidRDefault="00E11CF7">
            <w:pPr>
              <w:rPr>
                <w:sz w:val="28"/>
                <w:szCs w:val="28"/>
              </w:rPr>
            </w:pPr>
          </w:p>
        </w:tc>
      </w:tr>
      <w:tr w:rsidR="00E11CF7" w:rsidRPr="00BF34DA" w14:paraId="19BB73D9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10AE337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color w:val="FFFFFF"/>
                <w:sz w:val="28"/>
                <w:szCs w:val="28"/>
              </w:rPr>
              <w:t>.</w:t>
            </w:r>
          </w:p>
        </w:tc>
      </w:tr>
    </w:tbl>
    <w:p w14:paraId="47580E85" w14:textId="77777777" w:rsidR="00E11CF7" w:rsidRPr="00BF34DA" w:rsidRDefault="00E11CF7">
      <w:pPr>
        <w:rPr>
          <w:sz w:val="28"/>
          <w:szCs w:val="28"/>
        </w:rPr>
      </w:pPr>
    </w:p>
    <w:p w14:paraId="1831DC9F" w14:textId="78503247" w:rsidR="00E11CF7" w:rsidRPr="00BF34DA" w:rsidRDefault="00000000">
      <w:pPr>
        <w:rPr>
          <w:sz w:val="28"/>
          <w:szCs w:val="28"/>
        </w:rPr>
      </w:pPr>
      <w:r w:rsidRPr="00BF34DA">
        <w:rPr>
          <w:b/>
          <w:bCs/>
          <w:sz w:val="28"/>
          <w:szCs w:val="28"/>
        </w:rPr>
        <w:t xml:space="preserve">Intro: 16 </w:t>
      </w:r>
      <w:r w:rsidR="002E57CD" w:rsidRPr="00BF34DA">
        <w:rPr>
          <w:b/>
          <w:bCs/>
          <w:sz w:val="28"/>
          <w:szCs w:val="28"/>
        </w:rPr>
        <w:t>temps</w:t>
      </w:r>
      <w:r w:rsidRPr="00BF34DA">
        <w:rPr>
          <w:b/>
          <w:bCs/>
          <w:sz w:val="28"/>
          <w:szCs w:val="28"/>
        </w:rPr>
        <w:t xml:space="preserve">, </w:t>
      </w:r>
      <w:proofErr w:type="spellStart"/>
      <w:r w:rsidR="002E57CD" w:rsidRPr="00BF34DA">
        <w:rPr>
          <w:b/>
          <w:bCs/>
          <w:sz w:val="28"/>
          <w:szCs w:val="28"/>
        </w:rPr>
        <w:t>partir</w:t>
      </w:r>
      <w:proofErr w:type="spellEnd"/>
      <w:r w:rsidR="002E57CD" w:rsidRPr="00BF34DA">
        <w:rPr>
          <w:b/>
          <w:bCs/>
          <w:sz w:val="28"/>
          <w:szCs w:val="28"/>
        </w:rPr>
        <w:t xml:space="preserve"> à environ </w:t>
      </w:r>
      <w:r w:rsidRPr="00BF34DA">
        <w:rPr>
          <w:b/>
          <w:bCs/>
          <w:sz w:val="28"/>
          <w:szCs w:val="28"/>
        </w:rPr>
        <w:t xml:space="preserve"> 8 </w:t>
      </w:r>
      <w:proofErr w:type="spellStart"/>
      <w:r w:rsidRPr="00BF34DA">
        <w:rPr>
          <w:b/>
          <w:bCs/>
          <w:sz w:val="28"/>
          <w:szCs w:val="28"/>
        </w:rPr>
        <w:t>sec</w:t>
      </w:r>
      <w:r w:rsidR="002E57CD" w:rsidRPr="00BF34DA">
        <w:rPr>
          <w:b/>
          <w:bCs/>
          <w:sz w:val="28"/>
          <w:szCs w:val="28"/>
        </w:rPr>
        <w:t>ondes</w:t>
      </w:r>
      <w:proofErr w:type="spellEnd"/>
    </w:p>
    <w:p w14:paraId="4BE988E4" w14:textId="77777777" w:rsidR="00E11CF7" w:rsidRPr="00BF34DA" w:rsidRDefault="00E11CF7">
      <w:pPr>
        <w:rPr>
          <w:sz w:val="28"/>
          <w:szCs w:val="28"/>
        </w:rPr>
      </w:pPr>
    </w:p>
    <w:p w14:paraId="59357775" w14:textId="77777777" w:rsidR="00E11CF7" w:rsidRPr="00BF34DA" w:rsidRDefault="00000000">
      <w:pPr>
        <w:rPr>
          <w:sz w:val="28"/>
          <w:szCs w:val="28"/>
        </w:rPr>
      </w:pPr>
      <w:r w:rsidRPr="00BF34DA">
        <w:rPr>
          <w:b/>
          <w:bCs/>
          <w:sz w:val="28"/>
          <w:szCs w:val="28"/>
        </w:rPr>
        <w:t>SEC 1 Step, Heel Twist, Back, Touch Forward, Step, ½ Back, ¼ Side, Touch Behind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11CF7" w:rsidRPr="00BF34DA" w14:paraId="40FC1037" w14:textId="77777777">
        <w:tc>
          <w:tcPr>
            <w:tcW w:w="1500" w:type="dxa"/>
          </w:tcPr>
          <w:p w14:paraId="73349B2B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1&amp;2</w:t>
            </w:r>
          </w:p>
        </w:tc>
        <w:tc>
          <w:tcPr>
            <w:tcW w:w="8500" w:type="dxa"/>
          </w:tcPr>
          <w:p w14:paraId="4431AE64" w14:textId="1B205DBA" w:rsidR="00E11CF7" w:rsidRPr="00BF34DA" w:rsidRDefault="002E57CD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proofErr w:type="spellStart"/>
            <w:r w:rsidRPr="00BF34DA">
              <w:rPr>
                <w:sz w:val="28"/>
                <w:szCs w:val="28"/>
              </w:rPr>
              <w:t>PD</w:t>
            </w:r>
            <w:r w:rsidR="00000000" w:rsidRPr="00BF34DA">
              <w:rPr>
                <w:sz w:val="28"/>
                <w:szCs w:val="28"/>
              </w:rPr>
              <w:t>,</w:t>
            </w:r>
            <w:r w:rsidRPr="00BF34DA">
              <w:rPr>
                <w:sz w:val="28"/>
                <w:szCs w:val="28"/>
              </w:rPr>
              <w:t>tourner</w:t>
            </w:r>
            <w:proofErr w:type="spellEnd"/>
            <w:r w:rsidRPr="00BF34DA">
              <w:rPr>
                <w:sz w:val="28"/>
                <w:szCs w:val="28"/>
              </w:rPr>
              <w:t xml:space="preserve"> les deux talons </w:t>
            </w:r>
            <w:proofErr w:type="spellStart"/>
            <w:r w:rsidRPr="00BF34DA">
              <w:rPr>
                <w:sz w:val="28"/>
                <w:szCs w:val="28"/>
              </w:rPr>
              <w:t>vers</w:t>
            </w:r>
            <w:proofErr w:type="spellEnd"/>
            <w:r w:rsidRPr="00BF34DA">
              <w:rPr>
                <w:sz w:val="28"/>
                <w:szCs w:val="28"/>
              </w:rPr>
              <w:t xml:space="preserve"> la droite</w:t>
            </w:r>
            <w:r w:rsidR="00000000" w:rsidRPr="00BF34DA">
              <w:rPr>
                <w:sz w:val="28"/>
                <w:szCs w:val="28"/>
              </w:rPr>
              <w:t xml:space="preserve"> , </w:t>
            </w:r>
            <w:proofErr w:type="spellStart"/>
            <w:r w:rsidRPr="00BF34DA">
              <w:rPr>
                <w:sz w:val="28"/>
                <w:szCs w:val="28"/>
              </w:rPr>
              <w:t>tourner</w:t>
            </w:r>
            <w:proofErr w:type="spellEnd"/>
            <w:r w:rsidRPr="00BF34DA">
              <w:rPr>
                <w:sz w:val="28"/>
                <w:szCs w:val="28"/>
              </w:rPr>
              <w:t xml:space="preserve"> les talons </w:t>
            </w:r>
            <w:proofErr w:type="spellStart"/>
            <w:r w:rsidRPr="00BF34DA">
              <w:rPr>
                <w:sz w:val="28"/>
                <w:szCs w:val="28"/>
              </w:rPr>
              <w:t>vers</w:t>
            </w:r>
            <w:proofErr w:type="spellEnd"/>
            <w:r w:rsidRPr="00BF34DA">
              <w:rPr>
                <w:sz w:val="28"/>
                <w:szCs w:val="28"/>
              </w:rPr>
              <w:t xml:space="preserve"> le </w:t>
            </w:r>
            <w:proofErr w:type="spellStart"/>
            <w:r w:rsidRPr="00BF34DA">
              <w:rPr>
                <w:sz w:val="28"/>
                <w:szCs w:val="28"/>
              </w:rPr>
              <w:t>centre</w:t>
            </w:r>
            <w:proofErr w:type="spellEnd"/>
          </w:p>
        </w:tc>
      </w:tr>
      <w:tr w:rsidR="00E11CF7" w:rsidRPr="00BF34DA" w14:paraId="4224FB64" w14:textId="77777777">
        <w:tc>
          <w:tcPr>
            <w:tcW w:w="1500" w:type="dxa"/>
          </w:tcPr>
          <w:p w14:paraId="2106D850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3-4</w:t>
            </w:r>
          </w:p>
        </w:tc>
        <w:tc>
          <w:tcPr>
            <w:tcW w:w="8500" w:type="dxa"/>
          </w:tcPr>
          <w:p w14:paraId="1EA52FBC" w14:textId="62904448" w:rsidR="00E11CF7" w:rsidRPr="00BF34DA" w:rsidRDefault="002E57CD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Reculer</w:t>
            </w:r>
            <w:proofErr w:type="spellEnd"/>
            <w:r w:rsidRPr="00BF34DA">
              <w:rPr>
                <w:sz w:val="28"/>
                <w:szCs w:val="28"/>
              </w:rPr>
              <w:t xml:space="preserve"> PD </w:t>
            </w:r>
            <w:proofErr w:type="spellStart"/>
            <w:r w:rsidRPr="00BF34DA">
              <w:rPr>
                <w:sz w:val="28"/>
                <w:szCs w:val="28"/>
              </w:rPr>
              <w:t>en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proofErr w:type="spellStart"/>
            <w:r w:rsidRPr="00BF34DA">
              <w:rPr>
                <w:sz w:val="28"/>
                <w:szCs w:val="28"/>
              </w:rPr>
              <w:t>orrientant</w:t>
            </w:r>
            <w:proofErr w:type="spellEnd"/>
            <w:r w:rsidRPr="00BF34DA">
              <w:rPr>
                <w:sz w:val="28"/>
                <w:szCs w:val="28"/>
              </w:rPr>
              <w:t xml:space="preserve"> le </w:t>
            </w:r>
            <w:proofErr w:type="spellStart"/>
            <w:r w:rsidRPr="00BF34DA">
              <w:rPr>
                <w:sz w:val="28"/>
                <w:szCs w:val="28"/>
              </w:rPr>
              <w:t>buste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proofErr w:type="spellStart"/>
            <w:r w:rsidRPr="00BF34DA">
              <w:rPr>
                <w:sz w:val="28"/>
                <w:szCs w:val="28"/>
              </w:rPr>
              <w:t>vers</w:t>
            </w:r>
            <w:proofErr w:type="spellEnd"/>
            <w:r w:rsidRPr="00BF34DA">
              <w:rPr>
                <w:sz w:val="28"/>
                <w:szCs w:val="28"/>
              </w:rPr>
              <w:t xml:space="preserve"> la droite </w:t>
            </w:r>
            <w:r w:rsidR="00000000" w:rsidRPr="00BF34DA">
              <w:rPr>
                <w:sz w:val="28"/>
                <w:szCs w:val="28"/>
              </w:rPr>
              <w:t>, touch</w:t>
            </w:r>
            <w:r w:rsidRPr="00BF34DA">
              <w:rPr>
                <w:sz w:val="28"/>
                <w:szCs w:val="28"/>
              </w:rPr>
              <w:t xml:space="preserve">er PG </w:t>
            </w:r>
            <w:proofErr w:type="spellStart"/>
            <w:r w:rsidRPr="00BF34DA">
              <w:rPr>
                <w:sz w:val="28"/>
                <w:szCs w:val="28"/>
              </w:rPr>
              <w:t>devant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r w:rsidR="00000000" w:rsidRPr="00BF34DA">
              <w:rPr>
                <w:sz w:val="28"/>
                <w:szCs w:val="28"/>
              </w:rPr>
              <w:t xml:space="preserve"> </w:t>
            </w:r>
          </w:p>
        </w:tc>
      </w:tr>
      <w:tr w:rsidR="00E11CF7" w:rsidRPr="00BF34DA" w14:paraId="5B0AB0C9" w14:textId="77777777">
        <w:tc>
          <w:tcPr>
            <w:tcW w:w="1500" w:type="dxa"/>
          </w:tcPr>
          <w:p w14:paraId="1FCCF8BB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5-6</w:t>
            </w:r>
          </w:p>
        </w:tc>
        <w:tc>
          <w:tcPr>
            <w:tcW w:w="8500" w:type="dxa"/>
          </w:tcPr>
          <w:p w14:paraId="156EE9C4" w14:textId="40B922A6" w:rsidR="00E11CF7" w:rsidRPr="00BF34DA" w:rsidRDefault="002E57CD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proofErr w:type="spellStart"/>
            <w:r w:rsidRPr="00BF34DA">
              <w:rPr>
                <w:sz w:val="28"/>
                <w:szCs w:val="28"/>
              </w:rPr>
              <w:t>PG</w:t>
            </w:r>
            <w:r w:rsidR="00000000" w:rsidRPr="00BF34DA">
              <w:rPr>
                <w:sz w:val="28"/>
                <w:szCs w:val="28"/>
              </w:rPr>
              <w:t>,</w:t>
            </w:r>
            <w:r w:rsidRPr="00BF34DA">
              <w:rPr>
                <w:sz w:val="28"/>
                <w:szCs w:val="28"/>
              </w:rPr>
              <w:t>tourner</w:t>
            </w:r>
            <w:proofErr w:type="spellEnd"/>
            <w:r w:rsidRPr="00BF34DA">
              <w:rPr>
                <w:sz w:val="28"/>
                <w:szCs w:val="28"/>
              </w:rPr>
              <w:t xml:space="preserve"> ½ tour à gauche, </w:t>
            </w:r>
            <w:proofErr w:type="spellStart"/>
            <w:r w:rsidRPr="00BF34DA">
              <w:rPr>
                <w:sz w:val="28"/>
                <w:szCs w:val="28"/>
              </w:rPr>
              <w:t>Reculer</w:t>
            </w:r>
            <w:proofErr w:type="spellEnd"/>
            <w:r w:rsidRPr="00BF34DA">
              <w:rPr>
                <w:sz w:val="28"/>
                <w:szCs w:val="28"/>
              </w:rPr>
              <w:t xml:space="preserve"> Le PD</w:t>
            </w:r>
            <w:r w:rsidR="00000000" w:rsidRPr="00BF34DA">
              <w:rPr>
                <w:sz w:val="28"/>
                <w:szCs w:val="28"/>
              </w:rPr>
              <w:t xml:space="preserve">  </w:t>
            </w:r>
            <w:r w:rsidRPr="00BF34DA">
              <w:rPr>
                <w:sz w:val="28"/>
                <w:szCs w:val="28"/>
              </w:rPr>
              <w:t xml:space="preserve">                                 </w:t>
            </w:r>
            <w:r w:rsidR="00000000" w:rsidRPr="00BF34DA">
              <w:rPr>
                <w:sz w:val="28"/>
                <w:szCs w:val="28"/>
              </w:rPr>
              <w:t>(6:00)</w:t>
            </w:r>
          </w:p>
        </w:tc>
      </w:tr>
      <w:tr w:rsidR="00E11CF7" w:rsidRPr="00BF34DA" w14:paraId="59DFEF58" w14:textId="77777777">
        <w:tc>
          <w:tcPr>
            <w:tcW w:w="1500" w:type="dxa"/>
          </w:tcPr>
          <w:p w14:paraId="442CEBC8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7-8</w:t>
            </w:r>
          </w:p>
        </w:tc>
        <w:tc>
          <w:tcPr>
            <w:tcW w:w="8500" w:type="dxa"/>
          </w:tcPr>
          <w:p w14:paraId="0A5E2C8E" w14:textId="440C6AC7" w:rsidR="00E11CF7" w:rsidRPr="00BF34DA" w:rsidRDefault="00000000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T</w:t>
            </w:r>
            <w:r w:rsidR="002E57CD" w:rsidRPr="00BF34DA">
              <w:rPr>
                <w:sz w:val="28"/>
                <w:szCs w:val="28"/>
              </w:rPr>
              <w:t>ourner</w:t>
            </w:r>
            <w:proofErr w:type="spellEnd"/>
            <w:r w:rsidR="002E57CD" w:rsidRPr="00BF34DA">
              <w:rPr>
                <w:sz w:val="28"/>
                <w:szCs w:val="28"/>
              </w:rPr>
              <w:t xml:space="preserve"> </w:t>
            </w:r>
            <w:r w:rsidRPr="00BF34DA">
              <w:rPr>
                <w:sz w:val="28"/>
                <w:szCs w:val="28"/>
              </w:rPr>
              <w:t xml:space="preserve"> ¼ </w:t>
            </w:r>
            <w:r w:rsidR="002E57CD" w:rsidRPr="00BF34DA">
              <w:rPr>
                <w:sz w:val="28"/>
                <w:szCs w:val="28"/>
              </w:rPr>
              <w:t xml:space="preserve"> de tour à gauche , PG à gauche,</w:t>
            </w:r>
            <w:r w:rsidRPr="00BF34DA">
              <w:rPr>
                <w:sz w:val="28"/>
                <w:szCs w:val="28"/>
              </w:rPr>
              <w:t xml:space="preserve"> touch</w:t>
            </w:r>
            <w:r w:rsidR="002E57CD" w:rsidRPr="00BF34DA">
              <w:rPr>
                <w:sz w:val="28"/>
                <w:szCs w:val="28"/>
              </w:rPr>
              <w:t>er PD derrière PG</w:t>
            </w:r>
            <w:r w:rsidRPr="00BF34DA">
              <w:rPr>
                <w:sz w:val="28"/>
                <w:szCs w:val="28"/>
              </w:rPr>
              <w:t xml:space="preserve"> </w:t>
            </w:r>
            <w:r w:rsidR="002E57CD" w:rsidRPr="00BF34DA">
              <w:rPr>
                <w:sz w:val="28"/>
                <w:szCs w:val="28"/>
              </w:rPr>
              <w:t xml:space="preserve">                        </w:t>
            </w:r>
            <w:r w:rsidRPr="00BF34DA">
              <w:rPr>
                <w:sz w:val="28"/>
                <w:szCs w:val="28"/>
              </w:rPr>
              <w:t xml:space="preserve"> (3:00)</w:t>
            </w:r>
            <w:r w:rsidR="002E57CD" w:rsidRPr="00BF34DA">
              <w:rPr>
                <w:sz w:val="28"/>
                <w:szCs w:val="28"/>
              </w:rPr>
              <w:t xml:space="preserve">  </w:t>
            </w:r>
          </w:p>
        </w:tc>
      </w:tr>
    </w:tbl>
    <w:p w14:paraId="7EEDDFCD" w14:textId="77777777" w:rsidR="00E11CF7" w:rsidRPr="00BF34DA" w:rsidRDefault="00E11CF7">
      <w:pPr>
        <w:rPr>
          <w:sz w:val="28"/>
          <w:szCs w:val="28"/>
        </w:rPr>
      </w:pPr>
    </w:p>
    <w:p w14:paraId="06AFBDB4" w14:textId="77777777" w:rsidR="00E11CF7" w:rsidRPr="00BF34DA" w:rsidRDefault="00000000">
      <w:pPr>
        <w:rPr>
          <w:sz w:val="28"/>
          <w:szCs w:val="28"/>
        </w:rPr>
      </w:pPr>
      <w:r w:rsidRPr="00BF34DA">
        <w:rPr>
          <w:b/>
          <w:bCs/>
          <w:sz w:val="28"/>
          <w:szCs w:val="28"/>
        </w:rPr>
        <w:t>SEC 2 ¼ Step, Lock, Walk, Walk, Lock, Step, Step, ½ Pivot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11CF7" w:rsidRPr="00BF34DA" w14:paraId="436B573C" w14:textId="77777777">
        <w:tc>
          <w:tcPr>
            <w:tcW w:w="1500" w:type="dxa"/>
          </w:tcPr>
          <w:p w14:paraId="1F0D4A2E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1-2</w:t>
            </w:r>
          </w:p>
        </w:tc>
        <w:tc>
          <w:tcPr>
            <w:tcW w:w="8500" w:type="dxa"/>
          </w:tcPr>
          <w:p w14:paraId="5BE38B7E" w14:textId="2DE0B52B" w:rsidR="00E11CF7" w:rsidRPr="00BF34DA" w:rsidRDefault="00000000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T</w:t>
            </w:r>
            <w:r w:rsidR="002E57CD" w:rsidRPr="00BF34DA">
              <w:rPr>
                <w:sz w:val="28"/>
                <w:szCs w:val="28"/>
              </w:rPr>
              <w:t>o</w:t>
            </w:r>
            <w:r w:rsidRPr="00BF34DA">
              <w:rPr>
                <w:sz w:val="28"/>
                <w:szCs w:val="28"/>
              </w:rPr>
              <w:t>urn</w:t>
            </w:r>
            <w:r w:rsidR="002E57CD" w:rsidRPr="00BF34DA">
              <w:rPr>
                <w:sz w:val="28"/>
                <w:szCs w:val="28"/>
              </w:rPr>
              <w:t>er</w:t>
            </w:r>
            <w:proofErr w:type="spellEnd"/>
            <w:r w:rsidRPr="00BF34DA">
              <w:rPr>
                <w:sz w:val="28"/>
                <w:szCs w:val="28"/>
              </w:rPr>
              <w:t xml:space="preserve"> ¼</w:t>
            </w:r>
            <w:r w:rsidR="002E57CD" w:rsidRPr="00BF34DA">
              <w:rPr>
                <w:sz w:val="28"/>
                <w:szCs w:val="28"/>
              </w:rPr>
              <w:t xml:space="preserve">de tour à droite, </w:t>
            </w:r>
            <w:proofErr w:type="spellStart"/>
            <w:r w:rsidR="002E57CD" w:rsidRPr="00BF34DA">
              <w:rPr>
                <w:sz w:val="28"/>
                <w:szCs w:val="28"/>
              </w:rPr>
              <w:t>Avancer</w:t>
            </w:r>
            <w:proofErr w:type="spellEnd"/>
            <w:r w:rsidR="002E57CD" w:rsidRPr="00BF34DA">
              <w:rPr>
                <w:sz w:val="28"/>
                <w:szCs w:val="28"/>
              </w:rPr>
              <w:t xml:space="preserve"> PD</w:t>
            </w:r>
            <w:r w:rsidRPr="00BF34DA">
              <w:rPr>
                <w:sz w:val="28"/>
                <w:szCs w:val="28"/>
              </w:rPr>
              <w:t>, lock</w:t>
            </w:r>
            <w:r w:rsidR="002E57CD" w:rsidRPr="00BF34DA">
              <w:rPr>
                <w:sz w:val="28"/>
                <w:szCs w:val="28"/>
              </w:rPr>
              <w:t xml:space="preserve"> </w:t>
            </w:r>
            <w:proofErr w:type="spellStart"/>
            <w:r w:rsidR="002E57CD" w:rsidRPr="00BF34DA">
              <w:rPr>
                <w:sz w:val="28"/>
                <w:szCs w:val="28"/>
              </w:rPr>
              <w:t>PGderrière</w:t>
            </w:r>
            <w:proofErr w:type="spellEnd"/>
            <w:r w:rsidR="002E57CD" w:rsidRPr="00BF34DA">
              <w:rPr>
                <w:sz w:val="28"/>
                <w:szCs w:val="28"/>
              </w:rPr>
              <w:t xml:space="preserve"> PD, Plier </w:t>
            </w:r>
            <w:proofErr w:type="spellStart"/>
            <w:r w:rsidR="002E57CD" w:rsidRPr="00BF34DA">
              <w:rPr>
                <w:sz w:val="28"/>
                <w:szCs w:val="28"/>
              </w:rPr>
              <w:t>genou</w:t>
            </w:r>
            <w:proofErr w:type="spellEnd"/>
            <w:r w:rsidR="002E57CD" w:rsidRPr="00BF34DA">
              <w:rPr>
                <w:sz w:val="28"/>
                <w:szCs w:val="28"/>
              </w:rPr>
              <w:t xml:space="preserve"> droit ,          </w:t>
            </w:r>
            <w:r w:rsidRPr="00BF34DA">
              <w:rPr>
                <w:sz w:val="28"/>
                <w:szCs w:val="28"/>
              </w:rPr>
              <w:t>(6:00)</w:t>
            </w:r>
          </w:p>
        </w:tc>
      </w:tr>
      <w:tr w:rsidR="00E11CF7" w:rsidRPr="00BF34DA" w14:paraId="0456B621" w14:textId="77777777">
        <w:tc>
          <w:tcPr>
            <w:tcW w:w="1500" w:type="dxa"/>
          </w:tcPr>
          <w:p w14:paraId="07FE794F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3-4</w:t>
            </w:r>
          </w:p>
        </w:tc>
        <w:tc>
          <w:tcPr>
            <w:tcW w:w="8500" w:type="dxa"/>
          </w:tcPr>
          <w:p w14:paraId="48807D60" w14:textId="056F0B7E" w:rsidR="00E11CF7" w:rsidRPr="00BF34DA" w:rsidRDefault="00BF34DA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PD</w:t>
            </w:r>
            <w:r w:rsidR="00000000" w:rsidRPr="00BF34DA">
              <w:rPr>
                <w:sz w:val="28"/>
                <w:szCs w:val="28"/>
              </w:rPr>
              <w:t xml:space="preserve">, </w:t>
            </w: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PG</w:t>
            </w:r>
          </w:p>
        </w:tc>
      </w:tr>
      <w:tr w:rsidR="00E11CF7" w:rsidRPr="00BF34DA" w14:paraId="19730C95" w14:textId="77777777">
        <w:tc>
          <w:tcPr>
            <w:tcW w:w="1500" w:type="dxa"/>
          </w:tcPr>
          <w:p w14:paraId="0D95B2D5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5-6</w:t>
            </w:r>
          </w:p>
        </w:tc>
        <w:tc>
          <w:tcPr>
            <w:tcW w:w="8500" w:type="dxa"/>
          </w:tcPr>
          <w:p w14:paraId="42FA5A9D" w14:textId="7F5FE598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Lock</w:t>
            </w:r>
            <w:r w:rsidR="00BF34DA" w:rsidRPr="00BF34DA">
              <w:rPr>
                <w:sz w:val="28"/>
                <w:szCs w:val="28"/>
              </w:rPr>
              <w:t xml:space="preserve"> PD derrière PG, plier le </w:t>
            </w:r>
            <w:proofErr w:type="spellStart"/>
            <w:r w:rsidR="00BF34DA" w:rsidRPr="00BF34DA">
              <w:rPr>
                <w:sz w:val="28"/>
                <w:szCs w:val="28"/>
              </w:rPr>
              <w:t>genou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gauche ,</w:t>
            </w:r>
            <w:proofErr w:type="spellStart"/>
            <w:r w:rsidR="00BF34DA" w:rsidRPr="00BF34DA">
              <w:rPr>
                <w:sz w:val="28"/>
                <w:szCs w:val="28"/>
              </w:rPr>
              <w:t>Avancer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PG</w:t>
            </w:r>
          </w:p>
        </w:tc>
      </w:tr>
      <w:tr w:rsidR="00E11CF7" w:rsidRPr="00BF34DA" w14:paraId="35C14905" w14:textId="77777777">
        <w:tc>
          <w:tcPr>
            <w:tcW w:w="1500" w:type="dxa"/>
          </w:tcPr>
          <w:p w14:paraId="6DB677E8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7-8</w:t>
            </w:r>
          </w:p>
        </w:tc>
        <w:tc>
          <w:tcPr>
            <w:tcW w:w="8500" w:type="dxa"/>
          </w:tcPr>
          <w:p w14:paraId="0C22FFF0" w14:textId="4F7F8B9A" w:rsidR="00E11CF7" w:rsidRPr="00BF34DA" w:rsidRDefault="00BF34DA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PD</w:t>
            </w:r>
            <w:r w:rsidR="00000000" w:rsidRPr="00BF34DA">
              <w:rPr>
                <w:sz w:val="28"/>
                <w:szCs w:val="28"/>
              </w:rPr>
              <w:t xml:space="preserve">, pivot ½ </w:t>
            </w:r>
            <w:r w:rsidR="000A0C21">
              <w:rPr>
                <w:sz w:val="28"/>
                <w:szCs w:val="28"/>
              </w:rPr>
              <w:t xml:space="preserve"> à gauche                           </w:t>
            </w:r>
            <w:r w:rsidRPr="00BF34DA">
              <w:rPr>
                <w:sz w:val="28"/>
                <w:szCs w:val="28"/>
              </w:rPr>
              <w:t xml:space="preserve">                  </w:t>
            </w:r>
            <w:r w:rsidR="00000000" w:rsidRPr="00BF34DA">
              <w:rPr>
                <w:sz w:val="28"/>
                <w:szCs w:val="28"/>
              </w:rPr>
              <w:t xml:space="preserve"> (12:00)</w:t>
            </w:r>
          </w:p>
        </w:tc>
      </w:tr>
    </w:tbl>
    <w:p w14:paraId="531B0C72" w14:textId="77777777" w:rsidR="00E11CF7" w:rsidRPr="00BF34DA" w:rsidRDefault="00E11CF7">
      <w:pPr>
        <w:rPr>
          <w:sz w:val="28"/>
          <w:szCs w:val="28"/>
        </w:rPr>
      </w:pPr>
    </w:p>
    <w:p w14:paraId="4FB96421" w14:textId="77777777" w:rsidR="00E11CF7" w:rsidRPr="00BF34DA" w:rsidRDefault="00000000">
      <w:pPr>
        <w:rPr>
          <w:sz w:val="28"/>
          <w:szCs w:val="28"/>
        </w:rPr>
      </w:pPr>
      <w:r w:rsidRPr="00BF34DA">
        <w:rPr>
          <w:b/>
          <w:bCs/>
          <w:sz w:val="28"/>
          <w:szCs w:val="28"/>
        </w:rPr>
        <w:t>SEC 3 Heel Switches, Clap, Back, Point, Step, Point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11CF7" w:rsidRPr="00BF34DA" w14:paraId="01217F31" w14:textId="77777777">
        <w:tc>
          <w:tcPr>
            <w:tcW w:w="1500" w:type="dxa"/>
          </w:tcPr>
          <w:p w14:paraId="1643235A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1&amp;2&amp;</w:t>
            </w:r>
          </w:p>
        </w:tc>
        <w:tc>
          <w:tcPr>
            <w:tcW w:w="8500" w:type="dxa"/>
          </w:tcPr>
          <w:p w14:paraId="28AFF39C" w14:textId="0C8DCF6B" w:rsidR="00E11CF7" w:rsidRPr="00BF34DA" w:rsidRDefault="00BF34DA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 xml:space="preserve">Poser talon PD </w:t>
            </w:r>
            <w:proofErr w:type="spellStart"/>
            <w:r w:rsidRPr="00BF34DA">
              <w:rPr>
                <w:sz w:val="28"/>
                <w:szCs w:val="28"/>
              </w:rPr>
              <w:t>devant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r w:rsidR="00000000" w:rsidRPr="00BF34DA">
              <w:rPr>
                <w:sz w:val="28"/>
                <w:szCs w:val="28"/>
              </w:rPr>
              <w:t xml:space="preserve">, </w:t>
            </w:r>
            <w:r w:rsidRPr="00BF34DA">
              <w:rPr>
                <w:sz w:val="28"/>
                <w:szCs w:val="28"/>
              </w:rPr>
              <w:t xml:space="preserve">PD à </w:t>
            </w:r>
            <w:proofErr w:type="spellStart"/>
            <w:r w:rsidRPr="00BF34DA">
              <w:rPr>
                <w:sz w:val="28"/>
                <w:szCs w:val="28"/>
              </w:rPr>
              <w:t>côté</w:t>
            </w:r>
            <w:proofErr w:type="spellEnd"/>
            <w:r w:rsidRPr="00BF34DA">
              <w:rPr>
                <w:sz w:val="28"/>
                <w:szCs w:val="28"/>
              </w:rPr>
              <w:t xml:space="preserve"> de </w:t>
            </w:r>
            <w:proofErr w:type="spellStart"/>
            <w:r w:rsidRPr="00BF34DA">
              <w:rPr>
                <w:sz w:val="28"/>
                <w:szCs w:val="28"/>
              </w:rPr>
              <w:t>PG</w:t>
            </w:r>
            <w:r w:rsidR="00000000" w:rsidRPr="00BF34DA">
              <w:rPr>
                <w:sz w:val="28"/>
                <w:szCs w:val="28"/>
              </w:rPr>
              <w:t>,</w:t>
            </w:r>
            <w:r w:rsidRPr="00BF34DA">
              <w:rPr>
                <w:sz w:val="28"/>
                <w:szCs w:val="28"/>
              </w:rPr>
              <w:t>Poser</w:t>
            </w:r>
            <w:proofErr w:type="spellEnd"/>
            <w:r w:rsidRPr="00BF34DA">
              <w:rPr>
                <w:sz w:val="28"/>
                <w:szCs w:val="28"/>
              </w:rPr>
              <w:t xml:space="preserve"> talon PG </w:t>
            </w:r>
            <w:proofErr w:type="spellStart"/>
            <w:r w:rsidRPr="00BF34DA">
              <w:rPr>
                <w:sz w:val="28"/>
                <w:szCs w:val="28"/>
              </w:rPr>
              <w:t>devant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r w:rsidR="00000000" w:rsidRPr="00BF34DA">
              <w:rPr>
                <w:sz w:val="28"/>
                <w:szCs w:val="28"/>
              </w:rPr>
              <w:t xml:space="preserve"> , </w:t>
            </w:r>
            <w:r w:rsidRPr="00BF34DA">
              <w:rPr>
                <w:sz w:val="28"/>
                <w:szCs w:val="28"/>
              </w:rPr>
              <w:t xml:space="preserve">PG à </w:t>
            </w:r>
            <w:proofErr w:type="spellStart"/>
            <w:r w:rsidRPr="00BF34DA">
              <w:rPr>
                <w:sz w:val="28"/>
                <w:szCs w:val="28"/>
              </w:rPr>
              <w:t>côté</w:t>
            </w:r>
            <w:proofErr w:type="spellEnd"/>
            <w:r w:rsidRPr="00BF34DA">
              <w:rPr>
                <w:sz w:val="28"/>
                <w:szCs w:val="28"/>
              </w:rPr>
              <w:t xml:space="preserve"> de PD</w:t>
            </w:r>
          </w:p>
        </w:tc>
      </w:tr>
      <w:tr w:rsidR="00E11CF7" w:rsidRPr="00BF34DA" w14:paraId="05BE706A" w14:textId="77777777">
        <w:tc>
          <w:tcPr>
            <w:tcW w:w="1500" w:type="dxa"/>
          </w:tcPr>
          <w:p w14:paraId="7D193444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3-4</w:t>
            </w:r>
          </w:p>
        </w:tc>
        <w:tc>
          <w:tcPr>
            <w:tcW w:w="8500" w:type="dxa"/>
          </w:tcPr>
          <w:p w14:paraId="4AF7211F" w14:textId="50F368C0" w:rsidR="00E11CF7" w:rsidRPr="00BF34DA" w:rsidRDefault="00BF34DA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 xml:space="preserve">Poser talon PD </w:t>
            </w:r>
            <w:proofErr w:type="spellStart"/>
            <w:r w:rsidRPr="00BF34DA">
              <w:rPr>
                <w:sz w:val="28"/>
                <w:szCs w:val="28"/>
              </w:rPr>
              <w:t>devant</w:t>
            </w:r>
            <w:proofErr w:type="spellEnd"/>
            <w:r w:rsidRPr="00BF34DA">
              <w:rPr>
                <w:sz w:val="28"/>
                <w:szCs w:val="28"/>
              </w:rPr>
              <w:t xml:space="preserve"> </w:t>
            </w:r>
            <w:r w:rsidR="00000000" w:rsidRPr="00BF34DA">
              <w:rPr>
                <w:sz w:val="28"/>
                <w:szCs w:val="28"/>
              </w:rPr>
              <w:t>, clap</w:t>
            </w:r>
            <w:r w:rsidRPr="00BF34DA">
              <w:rPr>
                <w:sz w:val="28"/>
                <w:szCs w:val="28"/>
              </w:rPr>
              <w:t xml:space="preserve"> des mains </w:t>
            </w:r>
          </w:p>
        </w:tc>
      </w:tr>
      <w:tr w:rsidR="00E11CF7" w:rsidRPr="00BF34DA" w14:paraId="42C7188D" w14:textId="77777777">
        <w:tc>
          <w:tcPr>
            <w:tcW w:w="1500" w:type="dxa"/>
          </w:tcPr>
          <w:p w14:paraId="75EB574A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5-6</w:t>
            </w:r>
          </w:p>
        </w:tc>
        <w:tc>
          <w:tcPr>
            <w:tcW w:w="8500" w:type="dxa"/>
          </w:tcPr>
          <w:p w14:paraId="6080A858" w14:textId="0ACFA935" w:rsidR="00E11CF7" w:rsidRPr="00BF34DA" w:rsidRDefault="00BF34DA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Reculer</w:t>
            </w:r>
            <w:proofErr w:type="spellEnd"/>
            <w:r w:rsidRPr="00BF34DA">
              <w:rPr>
                <w:sz w:val="28"/>
                <w:szCs w:val="28"/>
              </w:rPr>
              <w:t xml:space="preserve"> PD</w:t>
            </w:r>
            <w:r w:rsidR="00000000" w:rsidRPr="00BF34DA">
              <w:rPr>
                <w:sz w:val="28"/>
                <w:szCs w:val="28"/>
              </w:rPr>
              <w:t>, point</w:t>
            </w:r>
            <w:r w:rsidRPr="00BF34DA">
              <w:rPr>
                <w:sz w:val="28"/>
                <w:szCs w:val="28"/>
              </w:rPr>
              <w:t>er PG à gauche</w:t>
            </w:r>
            <w:r w:rsidR="00000000" w:rsidRPr="00BF34DA">
              <w:rPr>
                <w:sz w:val="28"/>
                <w:szCs w:val="28"/>
              </w:rPr>
              <w:t xml:space="preserve"> </w:t>
            </w:r>
          </w:p>
        </w:tc>
      </w:tr>
      <w:tr w:rsidR="00E11CF7" w:rsidRPr="00BF34DA" w14:paraId="346B7EF8" w14:textId="77777777">
        <w:tc>
          <w:tcPr>
            <w:tcW w:w="1500" w:type="dxa"/>
          </w:tcPr>
          <w:p w14:paraId="6B05B83B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7-8</w:t>
            </w:r>
          </w:p>
        </w:tc>
        <w:tc>
          <w:tcPr>
            <w:tcW w:w="8500" w:type="dxa"/>
          </w:tcPr>
          <w:p w14:paraId="5579958F" w14:textId="591F8A5C" w:rsidR="00E11CF7" w:rsidRPr="00BF34DA" w:rsidRDefault="00BF34DA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PD </w:t>
            </w:r>
            <w:r w:rsidR="00000000" w:rsidRPr="00BF34DA">
              <w:rPr>
                <w:sz w:val="28"/>
                <w:szCs w:val="28"/>
              </w:rPr>
              <w:t>, point</w:t>
            </w:r>
            <w:r w:rsidRPr="00BF34DA">
              <w:rPr>
                <w:sz w:val="28"/>
                <w:szCs w:val="28"/>
              </w:rPr>
              <w:t xml:space="preserve">er PD à droite </w:t>
            </w:r>
            <w:r w:rsidR="00000000" w:rsidRPr="00BF34DA">
              <w:rPr>
                <w:sz w:val="28"/>
                <w:szCs w:val="28"/>
              </w:rPr>
              <w:t xml:space="preserve"> </w:t>
            </w:r>
          </w:p>
        </w:tc>
      </w:tr>
    </w:tbl>
    <w:p w14:paraId="1AF2B8C7" w14:textId="77777777" w:rsidR="00E11CF7" w:rsidRPr="00BF34DA" w:rsidRDefault="00E11CF7">
      <w:pPr>
        <w:rPr>
          <w:sz w:val="28"/>
          <w:szCs w:val="28"/>
        </w:rPr>
      </w:pPr>
    </w:p>
    <w:p w14:paraId="6CA7651C" w14:textId="77777777" w:rsidR="00E11CF7" w:rsidRPr="00BF34DA" w:rsidRDefault="00000000">
      <w:pPr>
        <w:rPr>
          <w:sz w:val="28"/>
          <w:szCs w:val="28"/>
        </w:rPr>
      </w:pPr>
      <w:r w:rsidRPr="00BF34DA">
        <w:rPr>
          <w:b/>
          <w:bCs/>
          <w:sz w:val="28"/>
          <w:szCs w:val="28"/>
        </w:rPr>
        <w:t xml:space="preserve">SEC 4 Cross, Side, Cross, Side, ¼ </w:t>
      </w:r>
      <w:proofErr w:type="spellStart"/>
      <w:r w:rsidRPr="00BF34DA">
        <w:rPr>
          <w:b/>
          <w:bCs/>
          <w:sz w:val="28"/>
          <w:szCs w:val="28"/>
        </w:rPr>
        <w:t>Jazzbox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11CF7" w:rsidRPr="00BF34DA" w14:paraId="7F49AC64" w14:textId="77777777">
        <w:tc>
          <w:tcPr>
            <w:tcW w:w="1500" w:type="dxa"/>
          </w:tcPr>
          <w:p w14:paraId="6CDED390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1-2</w:t>
            </w:r>
          </w:p>
        </w:tc>
        <w:tc>
          <w:tcPr>
            <w:tcW w:w="8500" w:type="dxa"/>
          </w:tcPr>
          <w:p w14:paraId="3B6726D6" w14:textId="0E89A863" w:rsidR="00E11CF7" w:rsidRPr="00BF34DA" w:rsidRDefault="00000000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Cro</w:t>
            </w:r>
            <w:r w:rsidR="00BF34DA" w:rsidRPr="00BF34DA">
              <w:rPr>
                <w:sz w:val="28"/>
                <w:szCs w:val="28"/>
              </w:rPr>
              <w:t>i</w:t>
            </w:r>
            <w:r w:rsidRPr="00BF34DA">
              <w:rPr>
                <w:sz w:val="28"/>
                <w:szCs w:val="28"/>
              </w:rPr>
              <w:t>s</w:t>
            </w:r>
            <w:r w:rsidR="00BF34DA" w:rsidRPr="00BF34DA">
              <w:rPr>
                <w:sz w:val="28"/>
                <w:szCs w:val="28"/>
              </w:rPr>
              <w:t>er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PD </w:t>
            </w:r>
            <w:proofErr w:type="spellStart"/>
            <w:r w:rsidR="00BF34DA" w:rsidRPr="00BF34DA">
              <w:rPr>
                <w:sz w:val="28"/>
                <w:szCs w:val="28"/>
              </w:rPr>
              <w:t>devant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PG</w:t>
            </w:r>
            <w:r w:rsidRPr="00BF34DA">
              <w:rPr>
                <w:sz w:val="28"/>
                <w:szCs w:val="28"/>
              </w:rPr>
              <w:t xml:space="preserve"> , </w:t>
            </w:r>
            <w:r w:rsidR="00BF34DA" w:rsidRPr="00BF34DA">
              <w:rPr>
                <w:sz w:val="28"/>
                <w:szCs w:val="28"/>
              </w:rPr>
              <w:t>PG à gauche</w:t>
            </w:r>
          </w:p>
        </w:tc>
      </w:tr>
      <w:tr w:rsidR="00E11CF7" w:rsidRPr="00BF34DA" w14:paraId="18F7DF91" w14:textId="77777777">
        <w:tc>
          <w:tcPr>
            <w:tcW w:w="1500" w:type="dxa"/>
          </w:tcPr>
          <w:p w14:paraId="48677190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3-4</w:t>
            </w:r>
          </w:p>
        </w:tc>
        <w:tc>
          <w:tcPr>
            <w:tcW w:w="8500" w:type="dxa"/>
          </w:tcPr>
          <w:p w14:paraId="437C7741" w14:textId="25846A2D" w:rsidR="00E11CF7" w:rsidRPr="00BF34DA" w:rsidRDefault="00000000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Cro</w:t>
            </w:r>
            <w:r w:rsidR="00BF34DA" w:rsidRPr="00BF34DA">
              <w:rPr>
                <w:sz w:val="28"/>
                <w:szCs w:val="28"/>
              </w:rPr>
              <w:t>i</w:t>
            </w:r>
            <w:r w:rsidRPr="00BF34DA">
              <w:rPr>
                <w:sz w:val="28"/>
                <w:szCs w:val="28"/>
              </w:rPr>
              <w:t>s</w:t>
            </w:r>
            <w:r w:rsidR="00BF34DA" w:rsidRPr="00BF34DA">
              <w:rPr>
                <w:sz w:val="28"/>
                <w:szCs w:val="28"/>
              </w:rPr>
              <w:t>er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PD </w:t>
            </w:r>
            <w:proofErr w:type="spellStart"/>
            <w:r w:rsidR="00BF34DA" w:rsidRPr="00BF34DA">
              <w:rPr>
                <w:sz w:val="28"/>
                <w:szCs w:val="28"/>
              </w:rPr>
              <w:t>devant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PG</w:t>
            </w:r>
            <w:r w:rsidRPr="00BF34DA">
              <w:rPr>
                <w:sz w:val="28"/>
                <w:szCs w:val="28"/>
              </w:rPr>
              <w:t xml:space="preserve"> , </w:t>
            </w:r>
            <w:r w:rsidR="00BF34DA" w:rsidRPr="00BF34DA">
              <w:rPr>
                <w:sz w:val="28"/>
                <w:szCs w:val="28"/>
              </w:rPr>
              <w:t xml:space="preserve">Pg à gauche </w:t>
            </w:r>
          </w:p>
        </w:tc>
      </w:tr>
      <w:tr w:rsidR="00E11CF7" w:rsidRPr="00BF34DA" w14:paraId="1635CB5A" w14:textId="77777777">
        <w:tc>
          <w:tcPr>
            <w:tcW w:w="1500" w:type="dxa"/>
          </w:tcPr>
          <w:p w14:paraId="7848872D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5-6</w:t>
            </w:r>
          </w:p>
        </w:tc>
        <w:tc>
          <w:tcPr>
            <w:tcW w:w="8500" w:type="dxa"/>
          </w:tcPr>
          <w:p w14:paraId="1176D0D2" w14:textId="6D42A0BD" w:rsidR="00E11CF7" w:rsidRPr="00BF34DA" w:rsidRDefault="00000000">
            <w:pPr>
              <w:rPr>
                <w:sz w:val="28"/>
                <w:szCs w:val="28"/>
              </w:rPr>
            </w:pPr>
            <w:proofErr w:type="spellStart"/>
            <w:r w:rsidRPr="00BF34DA">
              <w:rPr>
                <w:sz w:val="28"/>
                <w:szCs w:val="28"/>
              </w:rPr>
              <w:t>Cro</w:t>
            </w:r>
            <w:r w:rsidR="00BF34DA" w:rsidRPr="00BF34DA">
              <w:rPr>
                <w:sz w:val="28"/>
                <w:szCs w:val="28"/>
              </w:rPr>
              <w:t>i</w:t>
            </w:r>
            <w:r w:rsidRPr="00BF34DA">
              <w:rPr>
                <w:sz w:val="28"/>
                <w:szCs w:val="28"/>
              </w:rPr>
              <w:t>s</w:t>
            </w:r>
            <w:r w:rsidR="00BF34DA" w:rsidRPr="00BF34DA">
              <w:rPr>
                <w:sz w:val="28"/>
                <w:szCs w:val="28"/>
              </w:rPr>
              <w:t>er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PD </w:t>
            </w:r>
            <w:proofErr w:type="spellStart"/>
            <w:r w:rsidR="00BF34DA" w:rsidRPr="00BF34DA">
              <w:rPr>
                <w:sz w:val="28"/>
                <w:szCs w:val="28"/>
              </w:rPr>
              <w:t>devant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PG</w:t>
            </w:r>
            <w:r w:rsidRPr="00BF34DA">
              <w:rPr>
                <w:sz w:val="28"/>
                <w:szCs w:val="28"/>
              </w:rPr>
              <w:t xml:space="preserve"> , </w:t>
            </w:r>
            <w:proofErr w:type="spellStart"/>
            <w:r w:rsidRPr="00BF34DA">
              <w:rPr>
                <w:sz w:val="28"/>
                <w:szCs w:val="28"/>
              </w:rPr>
              <w:t>t</w:t>
            </w:r>
            <w:r w:rsidR="00BF34DA" w:rsidRPr="00BF34DA">
              <w:rPr>
                <w:sz w:val="28"/>
                <w:szCs w:val="28"/>
              </w:rPr>
              <w:t>o</w:t>
            </w:r>
            <w:r w:rsidRPr="00BF34DA">
              <w:rPr>
                <w:sz w:val="28"/>
                <w:szCs w:val="28"/>
              </w:rPr>
              <w:t>urn</w:t>
            </w:r>
            <w:r w:rsidR="00BF34DA" w:rsidRPr="00BF34DA">
              <w:rPr>
                <w:sz w:val="28"/>
                <w:szCs w:val="28"/>
              </w:rPr>
              <w:t>er</w:t>
            </w:r>
            <w:proofErr w:type="spellEnd"/>
            <w:r w:rsidRPr="00BF34DA">
              <w:rPr>
                <w:sz w:val="28"/>
                <w:szCs w:val="28"/>
              </w:rPr>
              <w:t xml:space="preserve"> ¼ </w:t>
            </w:r>
            <w:r w:rsidR="00BF34DA" w:rsidRPr="00BF34DA">
              <w:rPr>
                <w:sz w:val="28"/>
                <w:szCs w:val="28"/>
              </w:rPr>
              <w:t xml:space="preserve"> de tour à droite, </w:t>
            </w:r>
            <w:proofErr w:type="spellStart"/>
            <w:r w:rsidR="00BF34DA" w:rsidRPr="00BF34DA">
              <w:rPr>
                <w:sz w:val="28"/>
                <w:szCs w:val="28"/>
              </w:rPr>
              <w:t>Reculer</w:t>
            </w:r>
            <w:proofErr w:type="spellEnd"/>
            <w:r w:rsidR="00BF34DA" w:rsidRPr="00BF34DA">
              <w:rPr>
                <w:sz w:val="28"/>
                <w:szCs w:val="28"/>
              </w:rPr>
              <w:t xml:space="preserve"> PG                                      </w:t>
            </w:r>
            <w:r w:rsidRPr="00BF34DA">
              <w:rPr>
                <w:sz w:val="28"/>
                <w:szCs w:val="28"/>
              </w:rPr>
              <w:t xml:space="preserve"> (3:00)</w:t>
            </w:r>
          </w:p>
        </w:tc>
      </w:tr>
      <w:tr w:rsidR="00E11CF7" w:rsidRPr="00BF34DA" w14:paraId="6078309A" w14:textId="77777777">
        <w:tc>
          <w:tcPr>
            <w:tcW w:w="1500" w:type="dxa"/>
          </w:tcPr>
          <w:p w14:paraId="28C704FA" w14:textId="77777777" w:rsidR="00E11CF7" w:rsidRPr="00BF34DA" w:rsidRDefault="00000000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>7-8</w:t>
            </w:r>
          </w:p>
        </w:tc>
        <w:tc>
          <w:tcPr>
            <w:tcW w:w="8500" w:type="dxa"/>
          </w:tcPr>
          <w:p w14:paraId="7616B705" w14:textId="15E5E126" w:rsidR="00E11CF7" w:rsidRPr="00BF34DA" w:rsidRDefault="00BF34DA">
            <w:pPr>
              <w:rPr>
                <w:sz w:val="28"/>
                <w:szCs w:val="28"/>
              </w:rPr>
            </w:pPr>
            <w:r w:rsidRPr="00BF34DA">
              <w:rPr>
                <w:sz w:val="28"/>
                <w:szCs w:val="28"/>
              </w:rPr>
              <w:t xml:space="preserve">PD à droite </w:t>
            </w:r>
            <w:r w:rsidR="00000000" w:rsidRPr="00BF34DA">
              <w:rPr>
                <w:sz w:val="28"/>
                <w:szCs w:val="28"/>
              </w:rPr>
              <w:t xml:space="preserve">, </w:t>
            </w:r>
            <w:proofErr w:type="spellStart"/>
            <w:r w:rsidRPr="00BF34DA">
              <w:rPr>
                <w:sz w:val="28"/>
                <w:szCs w:val="28"/>
              </w:rPr>
              <w:t>Avancer</w:t>
            </w:r>
            <w:proofErr w:type="spellEnd"/>
            <w:r w:rsidRPr="00BF34DA">
              <w:rPr>
                <w:sz w:val="28"/>
                <w:szCs w:val="28"/>
              </w:rPr>
              <w:t xml:space="preserve"> PG</w:t>
            </w:r>
          </w:p>
        </w:tc>
      </w:tr>
    </w:tbl>
    <w:p w14:paraId="7DED7276" w14:textId="77777777" w:rsidR="00E11CF7" w:rsidRPr="00BF34DA" w:rsidRDefault="00E11CF7">
      <w:pPr>
        <w:rPr>
          <w:sz w:val="28"/>
          <w:szCs w:val="28"/>
        </w:rPr>
      </w:pPr>
    </w:p>
    <w:sectPr w:rsidR="00E11CF7" w:rsidRPr="00BF34D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F7"/>
    <w:rsid w:val="000A0C21"/>
    <w:rsid w:val="002426A3"/>
    <w:rsid w:val="002E57CD"/>
    <w:rsid w:val="0058055D"/>
    <w:rsid w:val="00BF34DA"/>
    <w:rsid w:val="00E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6AC"/>
  <w15:docId w15:val="{AF6BAB51-4485-4C5B-98F2-01FDEA6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Right Foot First - Fred Whitehouse (IRE) - August 2024</vt:lpstr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Right Foot First - Fred Whitehouse (IRE) - August 2024</dc:title>
  <dc:subject>Line Dance Stepsheet</dc:subject>
  <dc:creator>Corinne DELY</dc:creator>
  <cp:keywords/>
  <dc:description/>
  <cp:lastModifiedBy>Corinne DELY</cp:lastModifiedBy>
  <cp:revision>2</cp:revision>
  <dcterms:created xsi:type="dcterms:W3CDTF">2024-10-07T10:51:00Z</dcterms:created>
  <dcterms:modified xsi:type="dcterms:W3CDTF">2024-10-07T10:51:00Z</dcterms:modified>
  <cp:category/>
</cp:coreProperties>
</file>